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63CA418" w14:textId="77777777" w:rsidR="00665ACD" w:rsidRDefault="000F6B2D" w:rsidP="002E1946">
      <w:pPr>
        <w:widowControl w:val="0"/>
        <w:jc w:val="center"/>
        <w:outlineLvl w:val="0"/>
        <w:rPr>
          <w:noProof/>
        </w:rPr>
      </w:pPr>
      <w:r>
        <w:rPr>
          <w:noProof/>
        </w:rPr>
        <w:object w:dxaOrig="1440" w:dyaOrig="1440" w14:anchorId="7F1D9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7.3pt;margin-top:28.7pt;width:96pt;height:30pt;z-index:251658240;mso-position-horizontal-relative:margin;mso-position-vertical-relative:margin">
            <v:imagedata r:id="rId5" o:title=""/>
            <w10:wrap type="square" anchorx="margin" anchory="margin"/>
          </v:shape>
          <o:OLEObject Type="Embed" ProgID="Unknown" ShapeID="_x0000_s1026" DrawAspect="Content" ObjectID="_1547323078" r:id="rId6">
            <o:FieldCodes>\s \* MERGEFORMAT</o:FieldCodes>
          </o:OLEObject>
        </w:object>
      </w:r>
      <w:r w:rsidR="00220744">
        <w:object w:dxaOrig="5999" w:dyaOrig="6029" w14:anchorId="2C35C007">
          <v:shape id="_x0000_i1025" type="#_x0000_t75" style="width:55pt;height:49pt" o:ole="">
            <v:imagedata r:id="rId7" o:title=""/>
          </v:shape>
          <o:OLEObject Type="Embed" ProgID="Unknown" ShapeID="_x0000_i1025" DrawAspect="Content" ObjectID="_1547323077" r:id="rId8"/>
        </w:object>
      </w:r>
      <w:r w:rsidR="004C4E50">
        <w:rPr>
          <w:noProof/>
        </w:rPr>
        <w:t xml:space="preserve">    </w:t>
      </w:r>
      <w:r w:rsidR="00220744">
        <w:rPr>
          <w:noProof/>
        </w:rPr>
        <w:t xml:space="preserve">         </w:t>
      </w:r>
      <w:r w:rsidR="004C4E50">
        <w:rPr>
          <w:noProof/>
        </w:rPr>
        <w:t xml:space="preserve">         </w:t>
      </w:r>
      <w:r w:rsidR="004C4E50">
        <w:rPr>
          <w:noProof/>
        </w:rPr>
        <w:drawing>
          <wp:inline distT="0" distB="0" distL="0" distR="0" wp14:anchorId="25148F4E" wp14:editId="20CA771C">
            <wp:extent cx="1968564" cy="781050"/>
            <wp:effectExtent l="0" t="0" r="0" b="0"/>
            <wp:docPr id="1" name="Picture 1" descr="http://vrid.org/resources/Pictures/VRID_Final_1.png?t=130161381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vrid.org/resources/Pictures/VRID_Final_1.png?t=13016138197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3128" cy="782861"/>
                    </a:xfrm>
                    <a:prstGeom prst="rect">
                      <a:avLst/>
                    </a:prstGeom>
                    <a:noFill/>
                    <a:ln>
                      <a:noFill/>
                    </a:ln>
                  </pic:spPr>
                </pic:pic>
              </a:graphicData>
            </a:graphic>
          </wp:inline>
        </w:drawing>
      </w:r>
    </w:p>
    <w:p w14:paraId="5F6FEC55" w14:textId="77777777" w:rsidR="002A7CEE" w:rsidRDefault="002A7CEE" w:rsidP="000B4E1C">
      <w:pPr>
        <w:spacing w:after="0"/>
        <w:jc w:val="center"/>
        <w:rPr>
          <w:rFonts w:asciiTheme="majorHAnsi" w:hAnsiTheme="majorHAnsi" w:cs="Times New Roman"/>
          <w:b/>
          <w:color w:val="000000"/>
          <w:sz w:val="32"/>
          <w:szCs w:val="32"/>
        </w:rPr>
      </w:pPr>
      <w:r>
        <w:rPr>
          <w:rFonts w:asciiTheme="majorHAnsi" w:hAnsiTheme="majorHAnsi" w:cs="Times New Roman"/>
          <w:b/>
          <w:color w:val="000000"/>
          <w:sz w:val="32"/>
          <w:szCs w:val="32"/>
        </w:rPr>
        <w:t xml:space="preserve">Terrific Teaming:  </w:t>
      </w:r>
    </w:p>
    <w:p w14:paraId="63CA5AE2" w14:textId="77777777" w:rsidR="0095474B" w:rsidRPr="002E1946" w:rsidRDefault="002A7CEE" w:rsidP="000B4E1C">
      <w:pPr>
        <w:spacing w:after="0"/>
        <w:jc w:val="center"/>
        <w:rPr>
          <w:rFonts w:asciiTheme="majorHAnsi" w:hAnsiTheme="majorHAnsi" w:cs="Times New Roman"/>
          <w:b/>
          <w:sz w:val="32"/>
          <w:szCs w:val="32"/>
        </w:rPr>
      </w:pPr>
      <w:r>
        <w:rPr>
          <w:rFonts w:asciiTheme="majorHAnsi" w:hAnsiTheme="majorHAnsi" w:cs="Times New Roman"/>
          <w:b/>
          <w:color w:val="000000"/>
          <w:sz w:val="32"/>
          <w:szCs w:val="32"/>
        </w:rPr>
        <w:t>Techniques for Smooth Transitions and a Solid Product</w:t>
      </w:r>
    </w:p>
    <w:p w14:paraId="650D806B" w14:textId="77777777" w:rsidR="005B59F5" w:rsidRPr="001507EB" w:rsidRDefault="001F7CBD" w:rsidP="001507EB">
      <w:pPr>
        <w:jc w:val="center"/>
        <w:rPr>
          <w:color w:val="4F81BD" w:themeColor="accent1"/>
          <w:sz w:val="28"/>
          <w:szCs w:val="28"/>
        </w:rPr>
      </w:pPr>
      <w:r w:rsidRPr="001507EB">
        <w:rPr>
          <w:rFonts w:asciiTheme="majorHAnsi" w:hAnsiTheme="majorHAnsi"/>
          <w:b/>
          <w:i/>
          <w:color w:val="4F81BD" w:themeColor="accent1"/>
          <w:sz w:val="28"/>
          <w:szCs w:val="28"/>
        </w:rPr>
        <w:t xml:space="preserve">Presented </w:t>
      </w:r>
      <w:r w:rsidR="00CD1B28" w:rsidRPr="001507EB">
        <w:rPr>
          <w:rFonts w:asciiTheme="majorHAnsi" w:hAnsiTheme="majorHAnsi"/>
          <w:b/>
          <w:i/>
          <w:color w:val="4F81BD" w:themeColor="accent1"/>
          <w:sz w:val="28"/>
          <w:szCs w:val="28"/>
        </w:rPr>
        <w:t xml:space="preserve">by </w:t>
      </w:r>
      <w:r w:rsidR="002A7CEE">
        <w:rPr>
          <w:rFonts w:asciiTheme="majorHAnsi" w:hAnsiTheme="majorHAnsi"/>
          <w:b/>
          <w:i/>
          <w:color w:val="4F81BD" w:themeColor="accent1"/>
          <w:sz w:val="28"/>
          <w:szCs w:val="28"/>
        </w:rPr>
        <w:t>Tammy Fortune, MBA, RID CI/CT</w:t>
      </w:r>
    </w:p>
    <w:p w14:paraId="52046D6D" w14:textId="77777777" w:rsidR="002E1946" w:rsidRPr="002E1946" w:rsidRDefault="002E1946" w:rsidP="002E1946">
      <w:pPr>
        <w:pStyle w:val="Heading4"/>
        <w:jc w:val="center"/>
        <w:rPr>
          <w:color w:val="auto"/>
          <w:sz w:val="24"/>
          <w:szCs w:val="24"/>
        </w:rPr>
      </w:pPr>
      <w:r w:rsidRPr="002E1946">
        <w:rPr>
          <w:color w:val="auto"/>
          <w:sz w:val="24"/>
          <w:szCs w:val="24"/>
        </w:rPr>
        <w:t>Streaming Webinar Hubs Available at the Following Locations</w:t>
      </w:r>
      <w:r w:rsidR="005B59F5" w:rsidRPr="002E1946">
        <w:rPr>
          <w:color w:val="auto"/>
          <w:sz w:val="24"/>
          <w:szCs w:val="24"/>
        </w:rPr>
        <w:t xml:space="preserve">: </w:t>
      </w:r>
    </w:p>
    <w:p w14:paraId="0EE6BF4C" w14:textId="77777777" w:rsidR="00356429" w:rsidRPr="002E1946" w:rsidRDefault="00D20FAD" w:rsidP="002E1946">
      <w:pPr>
        <w:pStyle w:val="Heading4"/>
        <w:spacing w:before="0" w:line="240" w:lineRule="auto"/>
        <w:jc w:val="center"/>
        <w:rPr>
          <w:i w:val="0"/>
        </w:rPr>
      </w:pPr>
      <w:r w:rsidRPr="002E1946">
        <w:rPr>
          <w:i w:val="0"/>
        </w:rPr>
        <w:t>Liberty Un</w:t>
      </w:r>
      <w:r w:rsidR="000B4E1C" w:rsidRPr="002E1946">
        <w:rPr>
          <w:i w:val="0"/>
        </w:rPr>
        <w:t>iversity</w:t>
      </w:r>
      <w:r w:rsidR="00356429" w:rsidRPr="002E1946">
        <w:rPr>
          <w:i w:val="0"/>
        </w:rPr>
        <w:t>, Lynchburg, Virginia</w:t>
      </w:r>
      <w:r w:rsidR="00CC0FDA">
        <w:rPr>
          <w:i w:val="0"/>
        </w:rPr>
        <w:t xml:space="preserve"> - Jerry Falwell Library, Room TBA</w:t>
      </w:r>
      <w:r w:rsidR="00356429" w:rsidRPr="002E1946">
        <w:rPr>
          <w:i w:val="0"/>
        </w:rPr>
        <w:t xml:space="preserve"> </w:t>
      </w:r>
    </w:p>
    <w:p w14:paraId="45459223" w14:textId="77777777" w:rsidR="00EC4FCA" w:rsidRPr="000B4E1C" w:rsidRDefault="00E54C2C" w:rsidP="00EC4FCA">
      <w:pPr>
        <w:pStyle w:val="Heading4"/>
        <w:jc w:val="center"/>
        <w:rPr>
          <w:sz w:val="24"/>
          <w:szCs w:val="24"/>
        </w:rPr>
      </w:pPr>
      <w:r w:rsidRPr="000B4E1C">
        <w:rPr>
          <w:sz w:val="24"/>
          <w:szCs w:val="24"/>
        </w:rPr>
        <w:t>Date:</w:t>
      </w:r>
      <w:r w:rsidR="002E1946">
        <w:rPr>
          <w:sz w:val="24"/>
          <w:szCs w:val="24"/>
        </w:rPr>
        <w:t xml:space="preserve"> </w:t>
      </w:r>
      <w:r w:rsidRPr="000B4E1C">
        <w:rPr>
          <w:sz w:val="24"/>
          <w:szCs w:val="24"/>
        </w:rPr>
        <w:t xml:space="preserve"> </w:t>
      </w:r>
      <w:r w:rsidR="002A7CEE">
        <w:rPr>
          <w:sz w:val="24"/>
          <w:szCs w:val="24"/>
        </w:rPr>
        <w:t>March 4, 2017</w:t>
      </w:r>
      <w:r w:rsidRPr="000B4E1C">
        <w:rPr>
          <w:sz w:val="24"/>
          <w:szCs w:val="24"/>
        </w:rPr>
        <w:t xml:space="preserve">                    </w:t>
      </w:r>
      <w:r w:rsidR="00665ACD" w:rsidRPr="000B4E1C">
        <w:rPr>
          <w:sz w:val="24"/>
          <w:szCs w:val="24"/>
        </w:rPr>
        <w:t>0.</w:t>
      </w:r>
      <w:r w:rsidR="0036160A">
        <w:rPr>
          <w:sz w:val="24"/>
          <w:szCs w:val="24"/>
        </w:rPr>
        <w:t>3</w:t>
      </w:r>
      <w:r w:rsidR="00665ACD" w:rsidRPr="000B4E1C">
        <w:rPr>
          <w:sz w:val="24"/>
          <w:szCs w:val="24"/>
        </w:rPr>
        <w:t xml:space="preserve"> CEUs</w:t>
      </w:r>
      <w:r w:rsidRPr="000B4E1C">
        <w:rPr>
          <w:sz w:val="24"/>
          <w:szCs w:val="24"/>
        </w:rPr>
        <w:t xml:space="preserve">             </w:t>
      </w:r>
      <w:r w:rsidR="00665ACD" w:rsidRPr="000B4E1C">
        <w:rPr>
          <w:sz w:val="24"/>
          <w:szCs w:val="24"/>
        </w:rPr>
        <w:t xml:space="preserve">         </w:t>
      </w:r>
      <w:r w:rsidRPr="000B4E1C">
        <w:rPr>
          <w:sz w:val="24"/>
          <w:szCs w:val="24"/>
        </w:rPr>
        <w:t xml:space="preserve">   </w:t>
      </w:r>
      <w:r w:rsidR="005B59F5" w:rsidRPr="000B4E1C">
        <w:rPr>
          <w:sz w:val="24"/>
          <w:szCs w:val="24"/>
        </w:rPr>
        <w:t xml:space="preserve"> Time: </w:t>
      </w:r>
      <w:r w:rsidR="000B4E1C" w:rsidRPr="000B4E1C">
        <w:rPr>
          <w:sz w:val="24"/>
          <w:szCs w:val="24"/>
        </w:rPr>
        <w:t>9-</w:t>
      </w:r>
      <w:r w:rsidR="0036160A">
        <w:rPr>
          <w:sz w:val="24"/>
          <w:szCs w:val="24"/>
        </w:rPr>
        <w:t>12</w:t>
      </w:r>
      <w:r w:rsidR="005B59F5" w:rsidRPr="000B4E1C">
        <w:rPr>
          <w:sz w:val="24"/>
          <w:szCs w:val="24"/>
        </w:rPr>
        <w:t xml:space="preserve"> PM </w:t>
      </w:r>
    </w:p>
    <w:p w14:paraId="19042627" w14:textId="77777777" w:rsidR="00857C34" w:rsidRPr="002E1946" w:rsidRDefault="00857C34" w:rsidP="00EC4FCA">
      <w:pPr>
        <w:pStyle w:val="Heading4"/>
        <w:jc w:val="center"/>
        <w:rPr>
          <w:color w:val="auto"/>
          <w:sz w:val="24"/>
          <w:szCs w:val="24"/>
        </w:rPr>
      </w:pPr>
      <w:r w:rsidRPr="002E1946">
        <w:rPr>
          <w:color w:val="auto"/>
          <w:sz w:val="24"/>
          <w:szCs w:val="24"/>
        </w:rPr>
        <w:t>Hosted by:</w:t>
      </w:r>
    </w:p>
    <w:p w14:paraId="4F386D0D" w14:textId="77777777" w:rsidR="000B4E1C" w:rsidRPr="002E1946" w:rsidRDefault="00857C34" w:rsidP="000B4E1C">
      <w:pPr>
        <w:pStyle w:val="Heading3"/>
        <w:spacing w:line="240" w:lineRule="auto"/>
        <w:jc w:val="center"/>
        <w:rPr>
          <w:rFonts w:cs="Times New Roman"/>
          <w:sz w:val="24"/>
          <w:szCs w:val="24"/>
        </w:rPr>
      </w:pPr>
      <w:r w:rsidRPr="002E1946">
        <w:rPr>
          <w:rFonts w:cs="Times New Roman"/>
          <w:sz w:val="24"/>
          <w:szCs w:val="24"/>
        </w:rPr>
        <w:t>Virginia Registry of Interpreters for the Deaf</w:t>
      </w:r>
    </w:p>
    <w:p w14:paraId="42BC5F1E" w14:textId="77777777" w:rsidR="00E718CC" w:rsidRDefault="00E718CC" w:rsidP="00E718CC">
      <w:pPr>
        <w:pStyle w:val="Heading3"/>
        <w:jc w:val="center"/>
        <w:rPr>
          <w:sz w:val="24"/>
          <w:szCs w:val="24"/>
        </w:rPr>
      </w:pPr>
      <w:r w:rsidRPr="002E1946">
        <w:rPr>
          <w:sz w:val="24"/>
          <w:szCs w:val="24"/>
        </w:rPr>
        <w:t>The Virginia Department of Education Interpreter Grant</w:t>
      </w:r>
    </w:p>
    <w:p w14:paraId="4F99E21B" w14:textId="77777777" w:rsidR="002A7CEE" w:rsidRPr="002A7CEE" w:rsidRDefault="002A7CEE" w:rsidP="002A7CEE"/>
    <w:p w14:paraId="5D840856" w14:textId="77777777" w:rsidR="002A7CEE" w:rsidRPr="002A7CEE" w:rsidRDefault="00CC1622" w:rsidP="002A7CEE">
      <w:r w:rsidRPr="002A7CEE">
        <w:rPr>
          <w:rFonts w:ascii="Times New Roman" w:hAnsi="Times New Roman" w:cs="Times New Roman"/>
          <w:b/>
          <w:i/>
          <w:u w:val="single"/>
        </w:rPr>
        <w:t>Objectives</w:t>
      </w:r>
      <w:r w:rsidRPr="0036160A">
        <w:rPr>
          <w:rFonts w:ascii="Times New Roman" w:hAnsi="Times New Roman" w:cs="Times New Roman"/>
          <w:b/>
          <w:i/>
          <w:u w:val="single"/>
        </w:rPr>
        <w:t>:</w:t>
      </w:r>
      <w:r w:rsidR="003706F2" w:rsidRPr="0036160A">
        <w:rPr>
          <w:rFonts w:ascii="Times New Roman" w:hAnsi="Times New Roman" w:cs="Times New Roman"/>
        </w:rPr>
        <w:t xml:space="preserve"> </w:t>
      </w:r>
      <w:r w:rsidR="00D20FAD" w:rsidRPr="0036160A">
        <w:rPr>
          <w:rFonts w:ascii="Times New Roman" w:hAnsi="Times New Roman" w:cs="Times New Roman"/>
        </w:rPr>
        <w:t xml:space="preserve">  </w:t>
      </w:r>
      <w:r w:rsidR="002A7CEE" w:rsidRPr="002A7CEE">
        <w:rPr>
          <w:rFonts w:ascii="Times New Roman" w:hAnsi="Times New Roman" w:cs="Times New Roman"/>
        </w:rPr>
        <w:t>During this workshop, participants will examine the importance of effective teaming in a variety of settings.  Participants will learn what a "hot seat" and an "off" interpreter means.  Participants will learn techniques that will improve their teaming both as the "hot seat" interpreter and as the "off" interpreter.  They will also evaluate the techniques that are the most effective in a teamed assignment.  Participants will also practice teaming and transitioning during an assignment.</w:t>
      </w:r>
    </w:p>
    <w:p w14:paraId="2D40C5FA" w14:textId="77777777" w:rsidR="000B4E1C" w:rsidRPr="002A7CEE" w:rsidRDefault="00CC1622" w:rsidP="0036160A">
      <w:pPr>
        <w:rPr>
          <w:rFonts w:ascii="Times New Roman" w:hAnsi="Times New Roman" w:cs="Times New Roman"/>
        </w:rPr>
      </w:pPr>
      <w:r w:rsidRPr="002A7CEE">
        <w:rPr>
          <w:rFonts w:ascii="Times New Roman" w:hAnsi="Times New Roman" w:cs="Times New Roman"/>
          <w:b/>
          <w:i/>
          <w:u w:val="single"/>
        </w:rPr>
        <w:t>The presenter:</w:t>
      </w:r>
      <w:r w:rsidR="000B4E1C" w:rsidRPr="000B4E1C">
        <w:rPr>
          <w:rFonts w:ascii="Times New Roman" w:hAnsi="Times New Roman" w:cs="Times New Roman"/>
          <w:sz w:val="24"/>
          <w:szCs w:val="24"/>
        </w:rPr>
        <w:t xml:space="preserve">    </w:t>
      </w:r>
      <w:r w:rsidR="002A7CEE" w:rsidRPr="002A7CEE">
        <w:rPr>
          <w:rFonts w:ascii="Times New Roman" w:hAnsi="Times New Roman" w:cs="Times New Roman"/>
        </w:rPr>
        <w:t>Tammy Fortune, MBA is a CODA from Lynchburg, Virginia.  She began her interpreting career at age 17, as a pos</w:t>
      </w:r>
      <w:bookmarkStart w:id="0" w:name="_GoBack"/>
      <w:bookmarkEnd w:id="0"/>
      <w:r w:rsidR="002A7CEE" w:rsidRPr="002A7CEE">
        <w:rPr>
          <w:rFonts w:ascii="Times New Roman" w:hAnsi="Times New Roman" w:cs="Times New Roman"/>
        </w:rPr>
        <w:t>t-secondary educational interpreter.  Upon her graduation from Liberty University in 1995 with her degree in Business Management, she was hired as a K-12 interpreter and obtained her VQAS in the same year. Her life has taken her as far as Florida, where she began working in the mental health setting as a staff interpreter at a mental health facility in Central Florida.  She obtained her Florida QAS in 2001 and her RID CI/CT in 2002.  During her time in Florida, she became the Interpreter Coordinator and Human Resources coordinator for the same facility, coordinating facility interpreters as well as national and international conference interpreting teams.  She has presented at RID affiliate chapter conferences and served on a panel for mental health interpreters. In 2007, she graduated from Liberty University with her graduate degree in Business Administration.  Since relocating back to her home state of Virginia, she has worked in various settings, both as a staff and freelance interpreter, specializing in medical, mental health,</w:t>
      </w:r>
      <w:r w:rsidR="00026A60">
        <w:rPr>
          <w:rFonts w:ascii="Times New Roman" w:hAnsi="Times New Roman" w:cs="Times New Roman"/>
        </w:rPr>
        <w:t xml:space="preserve"> video relay interpreting,</w:t>
      </w:r>
      <w:r w:rsidR="002A7CEE" w:rsidRPr="002A7CEE">
        <w:rPr>
          <w:rFonts w:ascii="Times New Roman" w:hAnsi="Times New Roman" w:cs="Times New Roman"/>
        </w:rPr>
        <w:t xml:space="preserve"> and educational settings (K-12 and post-secondary). In addition, she has discovered a passion for theater interpreting and has interpreted more than 35 plays since 2012.  In 2012, she began serving as an adjunct interpreting instructor in the American Sign Language Interpreting program at Liberty University. </w:t>
      </w:r>
      <w:r w:rsidR="004776C3">
        <w:rPr>
          <w:rFonts w:ascii="Times New Roman" w:hAnsi="Times New Roman" w:cs="Times New Roman"/>
        </w:rPr>
        <w:t xml:space="preserve"> She also mentors local interpreters to improve skills and reach career goals. </w:t>
      </w:r>
      <w:r w:rsidR="002A7CEE" w:rsidRPr="002A7CEE">
        <w:rPr>
          <w:rFonts w:ascii="Times New Roman" w:hAnsi="Times New Roman" w:cs="Times New Roman"/>
        </w:rPr>
        <w:t xml:space="preserve"> She has served as the VRID District IV Representative and Vice President.  Now in her 25th year of professional interpreting, she currently serves as the VRID President.</w:t>
      </w:r>
    </w:p>
    <w:p w14:paraId="28F7CF87" w14:textId="77777777" w:rsidR="000B4E1C" w:rsidRPr="00D223A1" w:rsidRDefault="002E2D92" w:rsidP="000B4E1C">
      <w:pPr>
        <w:spacing w:after="0" w:line="240" w:lineRule="auto"/>
        <w:ind w:firstLine="720"/>
        <w:rPr>
          <w:rFonts w:ascii="Times New Roman" w:hAnsi="Times New Roman" w:cs="Times New Roman"/>
          <w:sz w:val="24"/>
          <w:szCs w:val="24"/>
        </w:rPr>
      </w:pPr>
      <w:r w:rsidRPr="00D223A1">
        <w:rPr>
          <w:rFonts w:ascii="Times New Roman" w:hAnsi="Times New Roman" w:cs="Times New Roman"/>
          <w:sz w:val="24"/>
          <w:szCs w:val="24"/>
        </w:rPr>
        <w:t>Cost:</w:t>
      </w:r>
      <w:r w:rsidR="005B5100" w:rsidRPr="00D223A1">
        <w:rPr>
          <w:rFonts w:ascii="Times New Roman" w:hAnsi="Times New Roman" w:cs="Times New Roman"/>
          <w:sz w:val="24"/>
          <w:szCs w:val="24"/>
        </w:rPr>
        <w:tab/>
      </w:r>
      <w:r w:rsidR="005B5100" w:rsidRPr="00D223A1">
        <w:rPr>
          <w:rFonts w:ascii="Times New Roman" w:hAnsi="Times New Roman" w:cs="Times New Roman"/>
          <w:sz w:val="24"/>
          <w:szCs w:val="24"/>
        </w:rPr>
        <w:tab/>
      </w:r>
      <w:r w:rsidR="005B5100" w:rsidRPr="00D223A1">
        <w:rPr>
          <w:rFonts w:ascii="Times New Roman" w:hAnsi="Times New Roman" w:cs="Times New Roman"/>
          <w:sz w:val="24"/>
          <w:szCs w:val="24"/>
        </w:rPr>
        <w:tab/>
      </w:r>
      <w:r w:rsidR="005B5100" w:rsidRPr="00D223A1">
        <w:rPr>
          <w:rFonts w:ascii="Times New Roman" w:hAnsi="Times New Roman" w:cs="Times New Roman"/>
          <w:sz w:val="24"/>
          <w:szCs w:val="24"/>
        </w:rPr>
        <w:tab/>
      </w:r>
      <w:r w:rsidR="00630346" w:rsidRPr="00D223A1">
        <w:rPr>
          <w:rFonts w:ascii="Times New Roman" w:hAnsi="Times New Roman" w:cs="Times New Roman"/>
          <w:sz w:val="24"/>
          <w:szCs w:val="24"/>
        </w:rPr>
        <w:t>VRID Members:</w:t>
      </w:r>
      <w:r w:rsidR="00D223A1">
        <w:rPr>
          <w:rFonts w:ascii="Times New Roman" w:hAnsi="Times New Roman" w:cs="Times New Roman"/>
          <w:sz w:val="24"/>
          <w:szCs w:val="24"/>
        </w:rPr>
        <w:tab/>
      </w:r>
      <w:r w:rsidR="00630346" w:rsidRPr="00D223A1">
        <w:rPr>
          <w:rFonts w:ascii="Times New Roman" w:hAnsi="Times New Roman" w:cs="Times New Roman"/>
          <w:sz w:val="24"/>
          <w:szCs w:val="24"/>
        </w:rPr>
        <w:t xml:space="preserve"> </w:t>
      </w:r>
      <w:r w:rsidR="00D223A1">
        <w:rPr>
          <w:rFonts w:ascii="Times New Roman" w:hAnsi="Times New Roman" w:cs="Times New Roman"/>
          <w:sz w:val="24"/>
          <w:szCs w:val="24"/>
        </w:rPr>
        <w:tab/>
      </w:r>
      <w:r w:rsidR="00630346" w:rsidRPr="00D223A1">
        <w:rPr>
          <w:rFonts w:ascii="Times New Roman" w:hAnsi="Times New Roman" w:cs="Times New Roman"/>
          <w:sz w:val="24"/>
          <w:szCs w:val="24"/>
        </w:rPr>
        <w:t>$</w:t>
      </w:r>
      <w:r w:rsidR="001721FA">
        <w:rPr>
          <w:rFonts w:ascii="Times New Roman" w:hAnsi="Times New Roman" w:cs="Times New Roman"/>
          <w:sz w:val="24"/>
          <w:szCs w:val="24"/>
        </w:rPr>
        <w:t>30</w:t>
      </w:r>
      <w:r w:rsidR="00630346" w:rsidRPr="00D223A1">
        <w:rPr>
          <w:rFonts w:ascii="Times New Roman" w:hAnsi="Times New Roman" w:cs="Times New Roman"/>
          <w:sz w:val="24"/>
          <w:szCs w:val="24"/>
        </w:rPr>
        <w:t>.00</w:t>
      </w:r>
    </w:p>
    <w:p w14:paraId="45E1415D" w14:textId="77777777" w:rsidR="000B4E1C" w:rsidRPr="00D223A1" w:rsidRDefault="000B4E1C" w:rsidP="000B4E1C">
      <w:pPr>
        <w:spacing w:after="0" w:line="240" w:lineRule="auto"/>
        <w:ind w:firstLine="720"/>
        <w:rPr>
          <w:rFonts w:ascii="Times New Roman" w:hAnsi="Times New Roman" w:cs="Times New Roman"/>
          <w:sz w:val="24"/>
          <w:szCs w:val="24"/>
        </w:rPr>
      </w:pPr>
      <w:r w:rsidRPr="00D223A1">
        <w:rPr>
          <w:rFonts w:ascii="Times New Roman" w:hAnsi="Times New Roman" w:cs="Times New Roman"/>
          <w:sz w:val="24"/>
          <w:szCs w:val="24"/>
        </w:rPr>
        <w:tab/>
      </w:r>
      <w:r w:rsidRPr="00D223A1">
        <w:rPr>
          <w:rFonts w:ascii="Times New Roman" w:hAnsi="Times New Roman" w:cs="Times New Roman"/>
          <w:sz w:val="24"/>
          <w:szCs w:val="24"/>
        </w:rPr>
        <w:tab/>
      </w:r>
      <w:r w:rsidRPr="00D223A1">
        <w:rPr>
          <w:rFonts w:ascii="Times New Roman" w:hAnsi="Times New Roman" w:cs="Times New Roman"/>
          <w:sz w:val="24"/>
          <w:szCs w:val="24"/>
        </w:rPr>
        <w:tab/>
      </w:r>
      <w:r w:rsidRPr="00D223A1">
        <w:rPr>
          <w:rFonts w:ascii="Times New Roman" w:hAnsi="Times New Roman" w:cs="Times New Roman"/>
          <w:sz w:val="24"/>
          <w:szCs w:val="24"/>
        </w:rPr>
        <w:tab/>
      </w:r>
      <w:r w:rsidR="00630346" w:rsidRPr="00D223A1">
        <w:rPr>
          <w:rFonts w:ascii="Times New Roman" w:hAnsi="Times New Roman" w:cs="Times New Roman"/>
          <w:sz w:val="24"/>
          <w:szCs w:val="24"/>
        </w:rPr>
        <w:t>VRID Non-Members</w:t>
      </w:r>
      <w:r w:rsidR="00B86ADD" w:rsidRPr="00D223A1">
        <w:rPr>
          <w:rFonts w:ascii="Times New Roman" w:hAnsi="Times New Roman" w:cs="Times New Roman"/>
          <w:sz w:val="24"/>
          <w:szCs w:val="24"/>
        </w:rPr>
        <w:t>:</w:t>
      </w:r>
      <w:r w:rsidR="003D583A" w:rsidRPr="00D223A1">
        <w:rPr>
          <w:rFonts w:ascii="Times New Roman" w:hAnsi="Times New Roman" w:cs="Times New Roman"/>
          <w:sz w:val="24"/>
          <w:szCs w:val="24"/>
        </w:rPr>
        <w:t xml:space="preserve"> </w:t>
      </w:r>
      <w:r w:rsidR="00D223A1">
        <w:rPr>
          <w:rFonts w:ascii="Times New Roman" w:hAnsi="Times New Roman" w:cs="Times New Roman"/>
          <w:sz w:val="24"/>
          <w:szCs w:val="24"/>
        </w:rPr>
        <w:tab/>
      </w:r>
      <w:r w:rsidR="00356429">
        <w:rPr>
          <w:rFonts w:ascii="Times New Roman" w:hAnsi="Times New Roman" w:cs="Times New Roman"/>
          <w:sz w:val="24"/>
          <w:szCs w:val="24"/>
        </w:rPr>
        <w:t>$</w:t>
      </w:r>
      <w:r w:rsidR="001721FA">
        <w:rPr>
          <w:rFonts w:ascii="Times New Roman" w:hAnsi="Times New Roman" w:cs="Times New Roman"/>
          <w:sz w:val="24"/>
          <w:szCs w:val="24"/>
        </w:rPr>
        <w:t>40</w:t>
      </w:r>
      <w:r w:rsidR="00630346" w:rsidRPr="00D223A1">
        <w:rPr>
          <w:rFonts w:ascii="Times New Roman" w:hAnsi="Times New Roman" w:cs="Times New Roman"/>
          <w:sz w:val="24"/>
          <w:szCs w:val="24"/>
        </w:rPr>
        <w:t>.00</w:t>
      </w:r>
    </w:p>
    <w:p w14:paraId="6D956606" w14:textId="77777777" w:rsidR="006B5C4D" w:rsidRDefault="000B4E1C" w:rsidP="000B4E1C">
      <w:pPr>
        <w:spacing w:after="0" w:line="240" w:lineRule="auto"/>
        <w:ind w:firstLine="720"/>
        <w:rPr>
          <w:rFonts w:ascii="Times New Roman" w:hAnsi="Times New Roman" w:cs="Times New Roman"/>
          <w:sz w:val="24"/>
          <w:szCs w:val="24"/>
        </w:rPr>
      </w:pPr>
      <w:r w:rsidRPr="00D223A1">
        <w:rPr>
          <w:rFonts w:ascii="Times New Roman" w:hAnsi="Times New Roman" w:cs="Times New Roman"/>
          <w:sz w:val="24"/>
          <w:szCs w:val="24"/>
        </w:rPr>
        <w:tab/>
      </w:r>
      <w:r w:rsidRPr="00D223A1">
        <w:rPr>
          <w:rFonts w:ascii="Times New Roman" w:hAnsi="Times New Roman" w:cs="Times New Roman"/>
          <w:sz w:val="24"/>
          <w:szCs w:val="24"/>
        </w:rPr>
        <w:tab/>
      </w:r>
      <w:r w:rsidRPr="00D223A1">
        <w:rPr>
          <w:rFonts w:ascii="Times New Roman" w:hAnsi="Times New Roman" w:cs="Times New Roman"/>
          <w:sz w:val="24"/>
          <w:szCs w:val="24"/>
        </w:rPr>
        <w:tab/>
      </w:r>
      <w:r w:rsidRPr="00D223A1">
        <w:rPr>
          <w:rFonts w:ascii="Times New Roman" w:hAnsi="Times New Roman" w:cs="Times New Roman"/>
          <w:sz w:val="24"/>
          <w:szCs w:val="24"/>
        </w:rPr>
        <w:tab/>
      </w:r>
      <w:r w:rsidR="00630346" w:rsidRPr="00D223A1">
        <w:rPr>
          <w:rFonts w:ascii="Times New Roman" w:hAnsi="Times New Roman" w:cs="Times New Roman"/>
          <w:sz w:val="24"/>
          <w:szCs w:val="24"/>
        </w:rPr>
        <w:t>VRID Student Members</w:t>
      </w:r>
      <w:r w:rsidR="00B86ADD" w:rsidRPr="00D223A1">
        <w:rPr>
          <w:rFonts w:ascii="Times New Roman" w:hAnsi="Times New Roman" w:cs="Times New Roman"/>
          <w:sz w:val="24"/>
          <w:szCs w:val="24"/>
        </w:rPr>
        <w:t>:</w:t>
      </w:r>
      <w:r w:rsidR="00D223A1">
        <w:rPr>
          <w:rFonts w:ascii="Times New Roman" w:hAnsi="Times New Roman" w:cs="Times New Roman"/>
          <w:sz w:val="24"/>
          <w:szCs w:val="24"/>
        </w:rPr>
        <w:tab/>
      </w:r>
      <w:r w:rsidR="00630346" w:rsidRPr="00D223A1">
        <w:rPr>
          <w:rFonts w:ascii="Times New Roman" w:hAnsi="Times New Roman" w:cs="Times New Roman"/>
          <w:sz w:val="24"/>
          <w:szCs w:val="24"/>
        </w:rPr>
        <w:t>$</w:t>
      </w:r>
      <w:r w:rsidR="001721FA">
        <w:rPr>
          <w:rFonts w:ascii="Times New Roman" w:hAnsi="Times New Roman" w:cs="Times New Roman"/>
          <w:sz w:val="24"/>
          <w:szCs w:val="24"/>
        </w:rPr>
        <w:t>2</w:t>
      </w:r>
      <w:r w:rsidR="00356429">
        <w:rPr>
          <w:rFonts w:ascii="Times New Roman" w:hAnsi="Times New Roman" w:cs="Times New Roman"/>
          <w:sz w:val="24"/>
          <w:szCs w:val="24"/>
        </w:rPr>
        <w:t>5</w:t>
      </w:r>
      <w:r w:rsidR="00630346" w:rsidRPr="00D223A1">
        <w:rPr>
          <w:rFonts w:ascii="Times New Roman" w:hAnsi="Times New Roman" w:cs="Times New Roman"/>
          <w:sz w:val="24"/>
          <w:szCs w:val="24"/>
        </w:rPr>
        <w:t>.00</w:t>
      </w:r>
    </w:p>
    <w:p w14:paraId="1777DAD6" w14:textId="77777777" w:rsidR="000B4E1C" w:rsidRDefault="0036160A" w:rsidP="003616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VDOE Grant Participants:  </w:t>
      </w:r>
      <w:r>
        <w:rPr>
          <w:rFonts w:ascii="Times New Roman" w:hAnsi="Times New Roman" w:cs="Times New Roman"/>
          <w:sz w:val="24"/>
          <w:szCs w:val="24"/>
        </w:rPr>
        <w:tab/>
        <w:t>Free</w:t>
      </w:r>
    </w:p>
    <w:p w14:paraId="6C12F185" w14:textId="77777777" w:rsidR="002E1946" w:rsidRDefault="002E1946" w:rsidP="0036160A">
      <w:pPr>
        <w:spacing w:after="0" w:line="240" w:lineRule="auto"/>
        <w:ind w:firstLine="720"/>
        <w:rPr>
          <w:rFonts w:ascii="Times New Roman" w:hAnsi="Times New Roman" w:cs="Times New Roman"/>
          <w:sz w:val="24"/>
          <w:szCs w:val="24"/>
        </w:rPr>
      </w:pPr>
    </w:p>
    <w:p w14:paraId="2DC87AD9" w14:textId="77777777" w:rsidR="00EC4FCA" w:rsidRPr="002A7CEE" w:rsidRDefault="00665ACD" w:rsidP="002E1946">
      <w:pPr>
        <w:pStyle w:val="NoSpacing"/>
        <w:jc w:val="center"/>
        <w:rPr>
          <w:rFonts w:ascii="Times New Roman" w:hAnsi="Times New Roman" w:cs="Times New Roman"/>
          <w:color w:val="000000"/>
          <w:sz w:val="24"/>
          <w:szCs w:val="24"/>
        </w:rPr>
      </w:pPr>
      <w:r w:rsidRPr="00D223A1">
        <w:rPr>
          <w:rFonts w:ascii="Times New Roman" w:hAnsi="Times New Roman" w:cs="Times New Roman"/>
          <w:sz w:val="24"/>
          <w:szCs w:val="24"/>
        </w:rPr>
        <w:t>T</w:t>
      </w:r>
      <w:r w:rsidR="00896CBF" w:rsidRPr="00D223A1">
        <w:rPr>
          <w:rFonts w:ascii="Times New Roman" w:hAnsi="Times New Roman" w:cs="Times New Roman"/>
          <w:sz w:val="24"/>
          <w:szCs w:val="24"/>
        </w:rPr>
        <w:t>o request accommodations</w:t>
      </w:r>
      <w:r w:rsidRPr="00D223A1">
        <w:rPr>
          <w:rFonts w:ascii="Times New Roman" w:hAnsi="Times New Roman" w:cs="Times New Roman"/>
          <w:sz w:val="24"/>
          <w:szCs w:val="24"/>
        </w:rPr>
        <w:t xml:space="preserve"> or</w:t>
      </w:r>
      <w:r w:rsidR="00580A21" w:rsidRPr="00D223A1">
        <w:rPr>
          <w:rFonts w:ascii="Times New Roman" w:hAnsi="Times New Roman" w:cs="Times New Roman"/>
          <w:sz w:val="24"/>
          <w:szCs w:val="24"/>
        </w:rPr>
        <w:t xml:space="preserve"> for</w:t>
      </w:r>
      <w:r w:rsidRPr="00D223A1">
        <w:rPr>
          <w:rFonts w:ascii="Times New Roman" w:hAnsi="Times New Roman" w:cs="Times New Roman"/>
          <w:sz w:val="24"/>
          <w:szCs w:val="24"/>
        </w:rPr>
        <w:t xml:space="preserve"> any other questions</w:t>
      </w:r>
      <w:r w:rsidR="00896CBF" w:rsidRPr="00D223A1">
        <w:rPr>
          <w:rStyle w:val="apple-converted-space"/>
          <w:rFonts w:ascii="Times New Roman" w:hAnsi="Times New Roman" w:cs="Times New Roman"/>
          <w:color w:val="000000"/>
          <w:sz w:val="24"/>
          <w:szCs w:val="24"/>
        </w:rPr>
        <w:t xml:space="preserve"> please contact </w:t>
      </w:r>
      <w:r w:rsidR="000B4E1C" w:rsidRPr="00D223A1">
        <w:rPr>
          <w:rFonts w:ascii="Times New Roman" w:hAnsi="Times New Roman" w:cs="Times New Roman"/>
          <w:color w:val="000000"/>
          <w:sz w:val="24"/>
          <w:szCs w:val="24"/>
        </w:rPr>
        <w:t>Tammy Fortune</w:t>
      </w:r>
      <w:r w:rsidR="00896CBF" w:rsidRPr="00D223A1">
        <w:rPr>
          <w:rFonts w:ascii="Times New Roman" w:hAnsi="Times New Roman" w:cs="Times New Roman"/>
          <w:color w:val="000000"/>
          <w:sz w:val="24"/>
          <w:szCs w:val="24"/>
        </w:rPr>
        <w:t xml:space="preserve"> </w:t>
      </w:r>
      <w:r w:rsidR="002E1946">
        <w:rPr>
          <w:rFonts w:ascii="Times New Roman" w:hAnsi="Times New Roman" w:cs="Times New Roman"/>
          <w:color w:val="000000"/>
          <w:sz w:val="24"/>
          <w:szCs w:val="24"/>
        </w:rPr>
        <w:t>a</w:t>
      </w:r>
      <w:r w:rsidR="00896CBF" w:rsidRPr="00D223A1">
        <w:rPr>
          <w:rFonts w:ascii="Times New Roman" w:hAnsi="Times New Roman" w:cs="Times New Roman"/>
          <w:color w:val="000000"/>
          <w:sz w:val="24"/>
          <w:szCs w:val="24"/>
        </w:rPr>
        <w:t>t</w:t>
      </w:r>
      <w:r w:rsidR="002A7CEE">
        <w:rPr>
          <w:rFonts w:ascii="Times New Roman" w:hAnsi="Times New Roman" w:cs="Times New Roman"/>
          <w:color w:val="000000"/>
          <w:sz w:val="24"/>
          <w:szCs w:val="24"/>
        </w:rPr>
        <w:t xml:space="preserve"> </w:t>
      </w:r>
      <w:r w:rsidR="002A7CEE">
        <w:rPr>
          <w:rFonts w:ascii="Times New Roman" w:hAnsi="Times New Roman" w:cs="Times New Roman"/>
          <w:sz w:val="24"/>
          <w:szCs w:val="24"/>
        </w:rPr>
        <w:t>vridpres@gmail</w:t>
      </w:r>
      <w:r w:rsidR="000B4E1C" w:rsidRPr="00D223A1">
        <w:rPr>
          <w:rFonts w:ascii="Times New Roman" w:hAnsi="Times New Roman" w:cs="Times New Roman"/>
          <w:sz w:val="24"/>
          <w:szCs w:val="24"/>
        </w:rPr>
        <w:t xml:space="preserve">.com.   </w:t>
      </w:r>
      <w:r w:rsidR="00630346" w:rsidRPr="00D223A1">
        <w:rPr>
          <w:rFonts w:ascii="Times New Roman" w:hAnsi="Times New Roman" w:cs="Times New Roman"/>
          <w:sz w:val="24"/>
          <w:szCs w:val="24"/>
        </w:rPr>
        <w:t>Please make accommoda</w:t>
      </w:r>
      <w:r w:rsidR="00711984" w:rsidRPr="00D223A1">
        <w:rPr>
          <w:rFonts w:ascii="Times New Roman" w:hAnsi="Times New Roman" w:cs="Times New Roman"/>
          <w:sz w:val="24"/>
          <w:szCs w:val="24"/>
        </w:rPr>
        <w:t xml:space="preserve">tion requests by </w:t>
      </w:r>
      <w:r w:rsidR="002A7CEE">
        <w:rPr>
          <w:rFonts w:ascii="Times New Roman" w:hAnsi="Times New Roman" w:cs="Times New Roman"/>
          <w:sz w:val="24"/>
          <w:szCs w:val="24"/>
        </w:rPr>
        <w:t>2/20/2017</w:t>
      </w:r>
      <w:r w:rsidR="00630346" w:rsidRPr="00D223A1">
        <w:rPr>
          <w:rFonts w:ascii="Times New Roman" w:hAnsi="Times New Roman" w:cs="Times New Roman"/>
          <w:sz w:val="24"/>
          <w:szCs w:val="24"/>
        </w:rPr>
        <w:t>.</w:t>
      </w:r>
    </w:p>
    <w:sectPr w:rsidR="00EC4FCA" w:rsidRPr="002A7CEE" w:rsidSect="002E19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3BEA3FD0"/>
    <w:multiLevelType w:val="hybridMultilevel"/>
    <w:tmpl w:val="A7CA8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C5633D"/>
    <w:multiLevelType w:val="hybridMultilevel"/>
    <w:tmpl w:val="C3484B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B5C4D"/>
    <w:rsid w:val="00026A60"/>
    <w:rsid w:val="00073672"/>
    <w:rsid w:val="0009414A"/>
    <w:rsid w:val="000B4E1C"/>
    <w:rsid w:val="000F6B2D"/>
    <w:rsid w:val="000F72B4"/>
    <w:rsid w:val="001300BC"/>
    <w:rsid w:val="001507EB"/>
    <w:rsid w:val="001721FA"/>
    <w:rsid w:val="001F7CBD"/>
    <w:rsid w:val="00220744"/>
    <w:rsid w:val="00225F81"/>
    <w:rsid w:val="00266B6C"/>
    <w:rsid w:val="00271EA3"/>
    <w:rsid w:val="00296C66"/>
    <w:rsid w:val="002A7CEE"/>
    <w:rsid w:val="002B3EAE"/>
    <w:rsid w:val="002E1946"/>
    <w:rsid w:val="002E2D92"/>
    <w:rsid w:val="002E3811"/>
    <w:rsid w:val="002F02FB"/>
    <w:rsid w:val="00356429"/>
    <w:rsid w:val="0036160A"/>
    <w:rsid w:val="003706F2"/>
    <w:rsid w:val="003721B7"/>
    <w:rsid w:val="003C274D"/>
    <w:rsid w:val="003D583A"/>
    <w:rsid w:val="003E444B"/>
    <w:rsid w:val="004130B8"/>
    <w:rsid w:val="0044294E"/>
    <w:rsid w:val="004776C3"/>
    <w:rsid w:val="004970F0"/>
    <w:rsid w:val="004C4E50"/>
    <w:rsid w:val="00520559"/>
    <w:rsid w:val="00580A21"/>
    <w:rsid w:val="00591BFD"/>
    <w:rsid w:val="005B5100"/>
    <w:rsid w:val="005B59F5"/>
    <w:rsid w:val="00616D48"/>
    <w:rsid w:val="00624CE4"/>
    <w:rsid w:val="00630346"/>
    <w:rsid w:val="006369A2"/>
    <w:rsid w:val="00665ACD"/>
    <w:rsid w:val="006B5C4D"/>
    <w:rsid w:val="006D6AA8"/>
    <w:rsid w:val="00702A7F"/>
    <w:rsid w:val="00711984"/>
    <w:rsid w:val="007C2610"/>
    <w:rsid w:val="008024DB"/>
    <w:rsid w:val="00803DEA"/>
    <w:rsid w:val="00857C34"/>
    <w:rsid w:val="00896CBF"/>
    <w:rsid w:val="0090469F"/>
    <w:rsid w:val="00906C8D"/>
    <w:rsid w:val="0095474B"/>
    <w:rsid w:val="00972510"/>
    <w:rsid w:val="0098245C"/>
    <w:rsid w:val="009E0894"/>
    <w:rsid w:val="009E5380"/>
    <w:rsid w:val="00AB579D"/>
    <w:rsid w:val="00B86ADD"/>
    <w:rsid w:val="00BD0913"/>
    <w:rsid w:val="00C461E3"/>
    <w:rsid w:val="00C55D6D"/>
    <w:rsid w:val="00CC0FDA"/>
    <w:rsid w:val="00CC1622"/>
    <w:rsid w:val="00CD1B28"/>
    <w:rsid w:val="00D20FAD"/>
    <w:rsid w:val="00D223A1"/>
    <w:rsid w:val="00D26318"/>
    <w:rsid w:val="00DC5B72"/>
    <w:rsid w:val="00DD251D"/>
    <w:rsid w:val="00E54C2C"/>
    <w:rsid w:val="00E718CC"/>
    <w:rsid w:val="00E95BD1"/>
    <w:rsid w:val="00EC4FCA"/>
    <w:rsid w:val="00EE240D"/>
    <w:rsid w:val="00F64717"/>
    <w:rsid w:val="00FD02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646F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0913"/>
  </w:style>
  <w:style w:type="paragraph" w:styleId="Heading1">
    <w:name w:val="heading 1"/>
    <w:basedOn w:val="Normal"/>
    <w:next w:val="Normal"/>
    <w:link w:val="Heading1Char"/>
    <w:uiPriority w:val="9"/>
    <w:qFormat/>
    <w:rsid w:val="002E2D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2D9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2D9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7C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E50"/>
    <w:rPr>
      <w:rFonts w:ascii="Tahoma" w:hAnsi="Tahoma" w:cs="Tahoma"/>
      <w:sz w:val="16"/>
      <w:szCs w:val="16"/>
    </w:rPr>
  </w:style>
  <w:style w:type="paragraph" w:styleId="ListParagraph">
    <w:name w:val="List Paragraph"/>
    <w:basedOn w:val="Normal"/>
    <w:uiPriority w:val="34"/>
    <w:qFormat/>
    <w:rsid w:val="002E2D92"/>
    <w:pPr>
      <w:ind w:left="720"/>
      <w:contextualSpacing/>
    </w:pPr>
  </w:style>
  <w:style w:type="character" w:customStyle="1" w:styleId="Heading2Char">
    <w:name w:val="Heading 2 Char"/>
    <w:basedOn w:val="DefaultParagraphFont"/>
    <w:link w:val="Heading2"/>
    <w:uiPriority w:val="9"/>
    <w:rsid w:val="002E2D9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E2D9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2E2D92"/>
    <w:rPr>
      <w:rFonts w:asciiTheme="majorHAnsi" w:eastAsiaTheme="majorEastAsia" w:hAnsiTheme="majorHAnsi" w:cstheme="majorBidi"/>
      <w:b/>
      <w:bCs/>
      <w:color w:val="4F81BD" w:themeColor="accent1"/>
    </w:rPr>
  </w:style>
  <w:style w:type="paragraph" w:styleId="NoSpacing">
    <w:name w:val="No Spacing"/>
    <w:uiPriority w:val="1"/>
    <w:qFormat/>
    <w:rsid w:val="002E2D92"/>
    <w:pPr>
      <w:spacing w:after="0" w:line="240" w:lineRule="auto"/>
    </w:pPr>
  </w:style>
  <w:style w:type="character" w:styleId="IntenseEmphasis">
    <w:name w:val="Intense Emphasis"/>
    <w:basedOn w:val="DefaultParagraphFont"/>
    <w:uiPriority w:val="21"/>
    <w:qFormat/>
    <w:rsid w:val="002E2D92"/>
    <w:rPr>
      <w:b/>
      <w:bCs/>
      <w:i/>
      <w:iCs/>
      <w:color w:val="4F81BD" w:themeColor="accent1"/>
    </w:rPr>
  </w:style>
  <w:style w:type="character" w:styleId="Emphasis">
    <w:name w:val="Emphasis"/>
    <w:basedOn w:val="DefaultParagraphFont"/>
    <w:uiPriority w:val="20"/>
    <w:qFormat/>
    <w:rsid w:val="002E2D92"/>
    <w:rPr>
      <w:i/>
      <w:iCs/>
    </w:rPr>
  </w:style>
  <w:style w:type="character" w:styleId="Hyperlink">
    <w:name w:val="Hyperlink"/>
    <w:basedOn w:val="DefaultParagraphFont"/>
    <w:uiPriority w:val="99"/>
    <w:unhideWhenUsed/>
    <w:rsid w:val="00630346"/>
    <w:rPr>
      <w:color w:val="0000FF" w:themeColor="hyperlink"/>
      <w:u w:val="single"/>
    </w:rPr>
  </w:style>
  <w:style w:type="character" w:customStyle="1" w:styleId="apple-style-span">
    <w:name w:val="apple-style-span"/>
    <w:basedOn w:val="DefaultParagraphFont"/>
    <w:rsid w:val="009E5380"/>
  </w:style>
  <w:style w:type="character" w:customStyle="1" w:styleId="il">
    <w:name w:val="il"/>
    <w:basedOn w:val="DefaultParagraphFont"/>
    <w:rsid w:val="009E5380"/>
  </w:style>
  <w:style w:type="character" w:customStyle="1" w:styleId="apple-converted-space">
    <w:name w:val="apple-converted-space"/>
    <w:basedOn w:val="DefaultParagraphFont"/>
    <w:rsid w:val="009E5380"/>
  </w:style>
  <w:style w:type="character" w:customStyle="1" w:styleId="Heading4Char">
    <w:name w:val="Heading 4 Char"/>
    <w:basedOn w:val="DefaultParagraphFont"/>
    <w:link w:val="Heading4"/>
    <w:uiPriority w:val="9"/>
    <w:rsid w:val="00857C34"/>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3721B7"/>
    <w:rPr>
      <w:color w:val="800080" w:themeColor="followedHyperlink"/>
      <w:u w:val="single"/>
    </w:rPr>
  </w:style>
  <w:style w:type="paragraph" w:styleId="BodyText">
    <w:name w:val="Body Text"/>
    <w:basedOn w:val="Normal"/>
    <w:link w:val="BodyTextChar"/>
    <w:rsid w:val="000B4E1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B4E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0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image" Target="media/image2.png"/><Relationship Id="rId8" Type="http://schemas.openxmlformats.org/officeDocument/2006/relationships/oleObject" Target="embeddings/oleObject2.bin"/><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455</Words>
  <Characters>2599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Amit Rupani</cp:lastModifiedBy>
  <cp:revision>7</cp:revision>
  <dcterms:created xsi:type="dcterms:W3CDTF">2017-01-30T16:56:00Z</dcterms:created>
  <dcterms:modified xsi:type="dcterms:W3CDTF">2017-01-31T04:11:00Z</dcterms:modified>
</cp:coreProperties>
</file>